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44" w:rsidRPr="00C17F9D" w:rsidRDefault="00C17F9D" w:rsidP="00C17F9D">
      <w:pPr>
        <w:jc w:val="center"/>
        <w:rPr>
          <w:b/>
        </w:rPr>
      </w:pPr>
      <w:r w:rsidRPr="00C17F9D">
        <w:rPr>
          <w:b/>
        </w:rPr>
        <w:t>EGE ÜNİVERSİTESİ REKTÖRLÜĞÜ</w:t>
      </w:r>
    </w:p>
    <w:p w:rsidR="00C17F9D" w:rsidRPr="00C17F9D" w:rsidRDefault="00C17F9D" w:rsidP="00C17F9D">
      <w:pPr>
        <w:jc w:val="center"/>
        <w:rPr>
          <w:b/>
        </w:rPr>
      </w:pPr>
      <w:r w:rsidRPr="00C17F9D">
        <w:rPr>
          <w:b/>
        </w:rPr>
        <w:t>Bilimsel Araştırma Projeleri Koordinatörlüğü</w:t>
      </w:r>
    </w:p>
    <w:p w:rsidR="00C17F9D" w:rsidRDefault="00C17F9D"/>
    <w:p w:rsidR="00C17F9D" w:rsidRDefault="00C17F9D"/>
    <w:p w:rsidR="00250A13" w:rsidRDefault="00C17F9D" w:rsidP="00C17F9D">
      <w:pPr>
        <w:ind w:firstLine="708"/>
        <w:jc w:val="both"/>
      </w:pPr>
      <w:r w:rsidRPr="00C17F9D">
        <w:rPr>
          <w:b/>
        </w:rPr>
        <w:t>26.02.2016 tarih ve 29636 sayılı Resmi Gazetede yayımlanan, “6676 sayılı Araştırma ve Geliştirme Faaliyetlerinin Desteklenmesi Hakkında Kanun ile Bazı Kanun ve Kanun Hükmünde Kararnamelerde Değişiklik Yapılmasına Dair Kanun”</w:t>
      </w:r>
      <w:r>
        <w:t xml:space="preserve"> yürürlüğe girmesinden dolayı </w:t>
      </w:r>
      <w:r w:rsidR="00250A13">
        <w:t>(</w:t>
      </w:r>
      <w:proofErr w:type="gramStart"/>
      <w:r w:rsidR="007E7F9E" w:rsidRPr="00250A13">
        <w:rPr>
          <w:highlight w:val="yellow"/>
        </w:rPr>
        <w:t>……</w:t>
      </w:r>
      <w:proofErr w:type="gramEnd"/>
      <w:r w:rsidR="00250A13">
        <w:t xml:space="preserve">) </w:t>
      </w:r>
      <w:r>
        <w:t>nolu TÜBİTAK</w:t>
      </w:r>
      <w:r w:rsidR="007E7F9E">
        <w:t>/BAP/TÜSEB</w:t>
      </w:r>
      <w:r>
        <w:t xml:space="preserve"> Projesinde bursiyer olarak görev alan </w:t>
      </w:r>
      <w:r w:rsidR="00250A13">
        <w:t>(</w:t>
      </w:r>
      <w:r w:rsidR="007E7F9E" w:rsidRPr="00250A13">
        <w:rPr>
          <w:highlight w:val="yellow"/>
        </w:rPr>
        <w:t>……………</w:t>
      </w:r>
      <w:r w:rsidR="00250A13">
        <w:t>)</w:t>
      </w:r>
      <w:r w:rsidR="00926E06">
        <w:t xml:space="preserve">, bursiyerliğinden </w:t>
      </w:r>
      <w:r w:rsidR="00250A13">
        <w:t>(</w:t>
      </w:r>
      <w:r w:rsidR="007E7F9E" w:rsidRPr="00250A13">
        <w:rPr>
          <w:highlight w:val="yellow"/>
        </w:rPr>
        <w:t>…/…/20…</w:t>
      </w:r>
      <w:r w:rsidR="00250A13">
        <w:t>)</w:t>
      </w:r>
      <w:r w:rsidR="00D93262">
        <w:t xml:space="preserve"> tarihi itibariyle ayrılmıştır.</w:t>
      </w:r>
      <w:r>
        <w:t xml:space="preserve"> </w:t>
      </w:r>
      <w:r w:rsidR="00250A13">
        <w:t>(</w:t>
      </w:r>
      <w:proofErr w:type="gramStart"/>
      <w:r w:rsidR="007E7F9E" w:rsidRPr="00250A13">
        <w:rPr>
          <w:highlight w:val="yellow"/>
        </w:rPr>
        <w:t>……</w:t>
      </w:r>
      <w:proofErr w:type="gramEnd"/>
      <w:r w:rsidR="00250A13">
        <w:t>)</w:t>
      </w:r>
      <w:r>
        <w:t xml:space="preserve"> nolu </w:t>
      </w:r>
      <w:r w:rsidR="007E7F9E">
        <w:t>TÜBİTAK/BAP/TÜSEB</w:t>
      </w:r>
      <w:r w:rsidR="005B7386">
        <w:t xml:space="preserve"> P</w:t>
      </w:r>
      <w:r>
        <w:t>rojesin</w:t>
      </w:r>
      <w:r w:rsidR="005B7386">
        <w:t>d</w:t>
      </w:r>
      <w:r>
        <w:t>e bursiyer olara</w:t>
      </w:r>
      <w:r w:rsidR="00926E06">
        <w:t xml:space="preserve">k </w:t>
      </w:r>
      <w:r w:rsidR="00250A13">
        <w:t>(</w:t>
      </w:r>
      <w:r w:rsidR="00250A13" w:rsidRPr="00250A13">
        <w:rPr>
          <w:highlight w:val="yellow"/>
        </w:rPr>
        <w:t>…/…/20…</w:t>
      </w:r>
      <w:r w:rsidR="00250A13">
        <w:t xml:space="preserve">) </w:t>
      </w:r>
      <w:r>
        <w:t xml:space="preserve">tarihinde görev almaya başlamıştır. </w:t>
      </w:r>
      <w:r w:rsidR="00D93262">
        <w:t>Sigortalılık işlemleri</w:t>
      </w:r>
      <w:r w:rsidR="005B7386">
        <w:t>nin bu kapsamda devam ettirilmesi</w:t>
      </w:r>
      <w:r w:rsidR="00D93262">
        <w:t xml:space="preserve"> hususunda;</w:t>
      </w:r>
    </w:p>
    <w:p w:rsidR="00C17F9D" w:rsidRDefault="00C17F9D" w:rsidP="00C17F9D">
      <w:pPr>
        <w:ind w:firstLine="708"/>
        <w:jc w:val="both"/>
      </w:pPr>
      <w:r>
        <w:t>Gereğini bilgilerinize arz ederim.</w:t>
      </w:r>
    </w:p>
    <w:p w:rsidR="00C17F9D" w:rsidRDefault="00C17F9D" w:rsidP="00C17F9D">
      <w:pPr>
        <w:ind w:firstLine="708"/>
        <w:jc w:val="both"/>
      </w:pPr>
    </w:p>
    <w:p w:rsidR="00C17F9D" w:rsidRDefault="00C17F9D" w:rsidP="00C17F9D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 Yürütücüsü</w:t>
      </w:r>
    </w:p>
    <w:p w:rsidR="0058423D" w:rsidRDefault="0058423D" w:rsidP="0058423D">
      <w:pPr>
        <w:jc w:val="both"/>
      </w:pPr>
    </w:p>
    <w:p w:rsidR="0058423D" w:rsidRDefault="0058423D" w:rsidP="0058423D">
      <w:pPr>
        <w:jc w:val="both"/>
      </w:pPr>
    </w:p>
    <w:p w:rsidR="0058423D" w:rsidRDefault="0058423D" w:rsidP="0058423D">
      <w:pPr>
        <w:jc w:val="both"/>
      </w:pPr>
    </w:p>
    <w:p w:rsidR="00D258FA" w:rsidRDefault="00D258FA" w:rsidP="0058423D">
      <w:pPr>
        <w:jc w:val="both"/>
      </w:pPr>
      <w:bookmarkStart w:id="0" w:name="_GoBack"/>
      <w:bookmarkEnd w:id="0"/>
    </w:p>
    <w:p w:rsidR="0058423D" w:rsidRDefault="0058423D" w:rsidP="0058423D">
      <w:pPr>
        <w:jc w:val="both"/>
      </w:pPr>
    </w:p>
    <w:p w:rsidR="0058423D" w:rsidRPr="0058423D" w:rsidRDefault="0058423D" w:rsidP="0058423D">
      <w:pPr>
        <w:jc w:val="both"/>
        <w:rPr>
          <w:u w:val="single"/>
        </w:rPr>
      </w:pPr>
      <w:r w:rsidRPr="0058423D">
        <w:rPr>
          <w:b/>
          <w:sz w:val="24"/>
          <w:u w:val="single"/>
        </w:rPr>
        <w:t>Gerekli Evraklar</w:t>
      </w:r>
      <w:r>
        <w:rPr>
          <w:b/>
          <w:sz w:val="24"/>
          <w:u w:val="single"/>
        </w:rPr>
        <w:t xml:space="preserve"> </w:t>
      </w:r>
    </w:p>
    <w:p w:rsidR="0058423D" w:rsidRDefault="0058423D" w:rsidP="0058423D">
      <w:pPr>
        <w:pStyle w:val="ListeParagraf"/>
        <w:numPr>
          <w:ilvl w:val="0"/>
          <w:numId w:val="2"/>
        </w:numPr>
        <w:jc w:val="both"/>
      </w:pPr>
      <w:r>
        <w:t>Görev al</w:t>
      </w:r>
      <w:r w:rsidR="00D258FA">
        <w:t>ınacak</w:t>
      </w:r>
      <w:r>
        <w:t xml:space="preserve"> projeye ait;</w:t>
      </w:r>
    </w:p>
    <w:p w:rsidR="0058423D" w:rsidRDefault="0058423D" w:rsidP="0058423D">
      <w:pPr>
        <w:pStyle w:val="ListeParagraf"/>
        <w:jc w:val="both"/>
      </w:pPr>
    </w:p>
    <w:p w:rsidR="0058423D" w:rsidRDefault="0058423D" w:rsidP="0058423D">
      <w:pPr>
        <w:pStyle w:val="ListeParagraf"/>
        <w:numPr>
          <w:ilvl w:val="1"/>
          <w:numId w:val="2"/>
        </w:numPr>
        <w:jc w:val="both"/>
      </w:pPr>
      <w:r>
        <w:t>Bursiyer Bilgi Formu</w:t>
      </w:r>
    </w:p>
    <w:p w:rsidR="0058423D" w:rsidRDefault="0058423D" w:rsidP="0058423D">
      <w:pPr>
        <w:pStyle w:val="ListeParagraf"/>
        <w:numPr>
          <w:ilvl w:val="1"/>
          <w:numId w:val="2"/>
        </w:numPr>
        <w:jc w:val="both"/>
      </w:pPr>
      <w:r>
        <w:t>Bursiyer Sözleşmesi</w:t>
      </w:r>
    </w:p>
    <w:p w:rsidR="0058423D" w:rsidRDefault="0058423D" w:rsidP="0058423D">
      <w:pPr>
        <w:pStyle w:val="ListeParagraf"/>
        <w:numPr>
          <w:ilvl w:val="1"/>
          <w:numId w:val="2"/>
        </w:numPr>
        <w:jc w:val="both"/>
      </w:pPr>
      <w:r>
        <w:t>Öğrenci Belgesi</w:t>
      </w:r>
    </w:p>
    <w:p w:rsidR="0058423D" w:rsidRPr="0058423D" w:rsidRDefault="0058423D" w:rsidP="00D258FA">
      <w:pPr>
        <w:pStyle w:val="ListeParagraf"/>
        <w:ind w:left="1440"/>
        <w:jc w:val="both"/>
      </w:pPr>
    </w:p>
    <w:sectPr w:rsidR="0058423D" w:rsidRPr="0058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8B7"/>
    <w:multiLevelType w:val="hybridMultilevel"/>
    <w:tmpl w:val="02C20B7A"/>
    <w:lvl w:ilvl="0" w:tplc="FD042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703A6"/>
    <w:multiLevelType w:val="hybridMultilevel"/>
    <w:tmpl w:val="401492FA"/>
    <w:lvl w:ilvl="0" w:tplc="D1F66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D"/>
    <w:rsid w:val="00250A13"/>
    <w:rsid w:val="00373C44"/>
    <w:rsid w:val="004713E7"/>
    <w:rsid w:val="0058423D"/>
    <w:rsid w:val="005B7386"/>
    <w:rsid w:val="007E7F9E"/>
    <w:rsid w:val="00926E06"/>
    <w:rsid w:val="00C17F9D"/>
    <w:rsid w:val="00D258FA"/>
    <w:rsid w:val="00D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8A60"/>
  <w15:chartTrackingRefBased/>
  <w15:docId w15:val="{BD7F2431-AAD7-4957-A38F-B98D40B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A1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2024-09-11T13:21:00Z</cp:lastPrinted>
  <dcterms:created xsi:type="dcterms:W3CDTF">2024-09-05T05:46:00Z</dcterms:created>
  <dcterms:modified xsi:type="dcterms:W3CDTF">2024-09-19T10:33:00Z</dcterms:modified>
</cp:coreProperties>
</file>